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F61" w:rsidRDefault="00B27F61" w:rsidP="009F62F3">
      <w:pPr>
        <w:rPr>
          <w:rFonts w:ascii="Arial" w:eastAsia="Times New Roman" w:hAnsi="Arial" w:cs="Arial"/>
          <w:b/>
          <w:color w:val="222222"/>
          <w:sz w:val="26"/>
          <w:szCs w:val="26"/>
          <w:shd w:val="clear" w:color="auto" w:fill="FFFFFF"/>
        </w:rPr>
      </w:pPr>
      <w:r>
        <w:rPr>
          <w:rFonts w:ascii="Arial" w:eastAsia="Times New Roman" w:hAnsi="Arial" w:cs="Arial"/>
          <w:b/>
          <w:color w:val="222222"/>
          <w:sz w:val="26"/>
          <w:szCs w:val="26"/>
          <w:shd w:val="clear" w:color="auto" w:fill="FFFFFF"/>
        </w:rPr>
        <w:t>Topic: MEDICATION ERRORS</w:t>
      </w:r>
    </w:p>
    <w:p w:rsidR="00B27F61" w:rsidRPr="00B27F61" w:rsidRDefault="00B27F61" w:rsidP="009F62F3">
      <w:pPr>
        <w:rPr>
          <w:rFonts w:ascii="Arial" w:eastAsia="Times New Roman" w:hAnsi="Arial" w:cs="Arial"/>
          <w:b/>
          <w:color w:val="222222"/>
          <w:sz w:val="26"/>
          <w:szCs w:val="26"/>
          <w:shd w:val="clear" w:color="auto" w:fill="FFFFFF"/>
        </w:rPr>
      </w:pPr>
    </w:p>
    <w:p w:rsidR="009F62F3" w:rsidRPr="009F62F3" w:rsidRDefault="009F62F3" w:rsidP="009F62F3">
      <w:pPr>
        <w:rPr>
          <w:rFonts w:ascii="Arial" w:eastAsia="Times New Roman" w:hAnsi="Arial" w:cs="Arial"/>
        </w:rPr>
      </w:pPr>
      <w:r w:rsidRPr="009F62F3">
        <w:rPr>
          <w:rFonts w:ascii="Arial" w:eastAsia="Times New Roman" w:hAnsi="Arial" w:cs="Arial"/>
          <w:color w:val="222222"/>
          <w:sz w:val="26"/>
          <w:szCs w:val="26"/>
          <w:shd w:val="clear" w:color="auto" w:fill="FFFFFF"/>
        </w:rPr>
        <w:t>Develop a 3-5 page paper that examines a safety quality issue in a health care setting. Analyze the issue and examine potential evidence-based and best-practice solutions from the literature as well as the role of nurses and other stakeholders in addressing the issue.</w:t>
      </w:r>
    </w:p>
    <w:p w:rsidR="009F62F3" w:rsidRPr="009F62F3" w:rsidRDefault="009F62F3" w:rsidP="009F62F3">
      <w:pPr>
        <w:rPr>
          <w:rFonts w:ascii="Arial" w:eastAsia="Times New Roman" w:hAnsi="Arial" w:cs="Arial"/>
          <w:color w:val="222222"/>
          <w:sz w:val="26"/>
          <w:szCs w:val="26"/>
          <w:shd w:val="clear" w:color="auto" w:fill="FFFFFF"/>
        </w:rPr>
      </w:pPr>
    </w:p>
    <w:p w:rsidR="009F62F3" w:rsidRPr="009F62F3" w:rsidRDefault="009F62F3" w:rsidP="009F62F3">
      <w:pPr>
        <w:shd w:val="clear" w:color="auto" w:fill="FFFFFF"/>
        <w:spacing w:after="240"/>
        <w:rPr>
          <w:rFonts w:ascii="Arial" w:eastAsia="Times New Roman" w:hAnsi="Arial" w:cs="Arial"/>
          <w:color w:val="222222"/>
          <w:sz w:val="26"/>
          <w:szCs w:val="26"/>
        </w:rPr>
      </w:pPr>
      <w:r w:rsidRPr="009F62F3">
        <w:rPr>
          <w:rFonts w:ascii="Arial" w:eastAsia="Times New Roman" w:hAnsi="Arial" w:cs="Arial"/>
          <w:color w:val="222222"/>
          <w:sz w:val="26"/>
          <w:szCs w:val="26"/>
        </w:rPr>
        <w:t>Be sure that your plan addresses the following, which corresponds to the grading criteria in the scoring guide. Please study the scoring guide carefully so that you know what is needed for a distinguished score.</w:t>
      </w:r>
    </w:p>
    <w:p w:rsidR="009F62F3" w:rsidRPr="009F62F3" w:rsidRDefault="009F62F3" w:rsidP="009F62F3">
      <w:pPr>
        <w:numPr>
          <w:ilvl w:val="0"/>
          <w:numId w:val="1"/>
        </w:numPr>
        <w:shd w:val="clear" w:color="auto" w:fill="FFFFFF"/>
        <w:ind w:left="0"/>
        <w:rPr>
          <w:rFonts w:ascii="Arial" w:eastAsia="Times New Roman" w:hAnsi="Arial" w:cs="Arial"/>
          <w:color w:val="222222"/>
          <w:sz w:val="26"/>
          <w:szCs w:val="26"/>
        </w:rPr>
      </w:pPr>
      <w:r w:rsidRPr="009F62F3">
        <w:rPr>
          <w:rFonts w:ascii="Arial" w:eastAsia="Times New Roman" w:hAnsi="Arial" w:cs="Arial"/>
          <w:color w:val="222222"/>
          <w:sz w:val="26"/>
          <w:szCs w:val="26"/>
        </w:rPr>
        <w:t>Explain factors leading to a specific patient-safety risk. </w:t>
      </w:r>
    </w:p>
    <w:p w:rsidR="009F62F3" w:rsidRPr="009F62F3" w:rsidRDefault="009F62F3" w:rsidP="009F62F3">
      <w:pPr>
        <w:numPr>
          <w:ilvl w:val="0"/>
          <w:numId w:val="1"/>
        </w:numPr>
        <w:shd w:val="clear" w:color="auto" w:fill="FFFFFF"/>
        <w:ind w:left="0"/>
        <w:rPr>
          <w:rFonts w:ascii="Arial" w:eastAsia="Times New Roman" w:hAnsi="Arial" w:cs="Arial"/>
          <w:color w:val="222222"/>
          <w:sz w:val="26"/>
          <w:szCs w:val="26"/>
        </w:rPr>
      </w:pPr>
      <w:r w:rsidRPr="009F62F3">
        <w:rPr>
          <w:rFonts w:ascii="Arial" w:eastAsia="Times New Roman" w:hAnsi="Arial" w:cs="Arial"/>
          <w:color w:val="222222"/>
          <w:sz w:val="26"/>
          <w:szCs w:val="26"/>
        </w:rPr>
        <w:t>Expl</w:t>
      </w:r>
      <w:bookmarkStart w:id="0" w:name="_GoBack"/>
      <w:bookmarkEnd w:id="0"/>
      <w:r w:rsidRPr="009F62F3">
        <w:rPr>
          <w:rFonts w:ascii="Arial" w:eastAsia="Times New Roman" w:hAnsi="Arial" w:cs="Arial"/>
          <w:color w:val="222222"/>
          <w:sz w:val="26"/>
          <w:szCs w:val="26"/>
        </w:rPr>
        <w:t>ain evidence-based and best-practice solutions to improve patient safety related to a specific patient-safety risk and reduce costs.</w:t>
      </w:r>
    </w:p>
    <w:p w:rsidR="009F62F3" w:rsidRPr="009F62F3" w:rsidRDefault="009F62F3" w:rsidP="009F62F3">
      <w:pPr>
        <w:numPr>
          <w:ilvl w:val="0"/>
          <w:numId w:val="1"/>
        </w:numPr>
        <w:shd w:val="clear" w:color="auto" w:fill="FFFFFF"/>
        <w:ind w:left="0"/>
        <w:rPr>
          <w:rFonts w:ascii="Arial" w:eastAsia="Times New Roman" w:hAnsi="Arial" w:cs="Arial"/>
          <w:color w:val="222222"/>
          <w:sz w:val="26"/>
          <w:szCs w:val="26"/>
        </w:rPr>
      </w:pPr>
      <w:r w:rsidRPr="009F62F3">
        <w:rPr>
          <w:rFonts w:ascii="Arial" w:eastAsia="Times New Roman" w:hAnsi="Arial" w:cs="Arial"/>
          <w:color w:val="222222"/>
          <w:sz w:val="26"/>
          <w:szCs w:val="26"/>
        </w:rPr>
        <w:t>Explain how nurses can help coordinate care to increase patient safety and reduce costs. </w:t>
      </w:r>
    </w:p>
    <w:p w:rsidR="009F62F3" w:rsidRPr="009F62F3" w:rsidRDefault="009F62F3" w:rsidP="009F62F3">
      <w:pPr>
        <w:numPr>
          <w:ilvl w:val="0"/>
          <w:numId w:val="1"/>
        </w:numPr>
        <w:shd w:val="clear" w:color="auto" w:fill="FFFFFF"/>
        <w:ind w:left="0"/>
        <w:rPr>
          <w:rFonts w:ascii="Arial" w:eastAsia="Times New Roman" w:hAnsi="Arial" w:cs="Arial"/>
          <w:color w:val="222222"/>
          <w:sz w:val="26"/>
          <w:szCs w:val="26"/>
        </w:rPr>
      </w:pPr>
      <w:r w:rsidRPr="009F62F3">
        <w:rPr>
          <w:rFonts w:ascii="Arial" w:eastAsia="Times New Roman" w:hAnsi="Arial" w:cs="Arial"/>
          <w:color w:val="222222"/>
          <w:sz w:val="26"/>
          <w:szCs w:val="26"/>
        </w:rPr>
        <w:t>Identify stakeholders with whom nurses would coordinate to drive safety enhancements. </w:t>
      </w:r>
    </w:p>
    <w:p w:rsidR="009F62F3" w:rsidRPr="009F62F3" w:rsidRDefault="009F62F3" w:rsidP="009F62F3">
      <w:pPr>
        <w:numPr>
          <w:ilvl w:val="0"/>
          <w:numId w:val="1"/>
        </w:numPr>
        <w:shd w:val="clear" w:color="auto" w:fill="FFFFFF"/>
        <w:ind w:left="0"/>
        <w:rPr>
          <w:rFonts w:ascii="Arial" w:eastAsia="Times New Roman" w:hAnsi="Arial" w:cs="Arial"/>
          <w:color w:val="222222"/>
          <w:sz w:val="26"/>
          <w:szCs w:val="26"/>
        </w:rPr>
      </w:pPr>
      <w:r w:rsidRPr="009F62F3">
        <w:rPr>
          <w:rFonts w:ascii="Arial" w:eastAsia="Times New Roman" w:hAnsi="Arial" w:cs="Arial"/>
          <w:color w:val="222222"/>
          <w:sz w:val="26"/>
          <w:szCs w:val="26"/>
        </w:rPr>
        <w:t>Communicate using writing that is clear, logical, and professional, with correct grammar and spelling, using current APA style.</w:t>
      </w:r>
    </w:p>
    <w:p w:rsidR="006F74E7" w:rsidRDefault="00B27F61"/>
    <w:sectPr w:rsidR="006F74E7" w:rsidSect="009A1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E83D1E"/>
    <w:multiLevelType w:val="multilevel"/>
    <w:tmpl w:val="F628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2F3"/>
    <w:rsid w:val="00484F3B"/>
    <w:rsid w:val="0075324E"/>
    <w:rsid w:val="00905702"/>
    <w:rsid w:val="009A1899"/>
    <w:rsid w:val="009F62F3"/>
    <w:rsid w:val="00B2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254BD3"/>
  <w14:defaultImageDpi w14:val="32767"/>
  <w15:chartTrackingRefBased/>
  <w15:docId w15:val="{2400C9CC-750C-E84D-82D5-C13D8013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2F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243640">
      <w:bodyDiv w:val="1"/>
      <w:marLeft w:val="0"/>
      <w:marRight w:val="0"/>
      <w:marTop w:val="0"/>
      <w:marBottom w:val="0"/>
      <w:divBdr>
        <w:top w:val="none" w:sz="0" w:space="0" w:color="auto"/>
        <w:left w:val="none" w:sz="0" w:space="0" w:color="auto"/>
        <w:bottom w:val="none" w:sz="0" w:space="0" w:color="auto"/>
        <w:right w:val="none" w:sz="0" w:space="0" w:color="auto"/>
      </w:divBdr>
    </w:div>
    <w:div w:id="1045720471">
      <w:bodyDiv w:val="1"/>
      <w:marLeft w:val="0"/>
      <w:marRight w:val="0"/>
      <w:marTop w:val="0"/>
      <w:marBottom w:val="0"/>
      <w:divBdr>
        <w:top w:val="none" w:sz="0" w:space="0" w:color="auto"/>
        <w:left w:val="none" w:sz="0" w:space="0" w:color="auto"/>
        <w:bottom w:val="none" w:sz="0" w:space="0" w:color="auto"/>
        <w:right w:val="none" w:sz="0" w:space="0" w:color="auto"/>
      </w:divBdr>
    </w:div>
    <w:div w:id="143466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2020-05-05T03:06:00Z</dcterms:created>
  <dcterms:modified xsi:type="dcterms:W3CDTF">2020-05-05T03:06:00Z</dcterms:modified>
</cp:coreProperties>
</file>